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EB" w:rsidRDefault="00A551EB"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F77B29">
      <w:pPr>
        <w:pStyle w:val="Ingenmellomrom"/>
        <w:ind w:left="4956" w:firstLine="708"/>
      </w:pPr>
      <w:r>
        <w:t>Oslo, 18. november 2016</w:t>
      </w:r>
    </w:p>
    <w:p w:rsidR="00350B53" w:rsidRDefault="00350B53" w:rsidP="00F77B29">
      <w:pPr>
        <w:pStyle w:val="Ingenmellomrom"/>
        <w:ind w:left="4956" w:firstLine="708"/>
      </w:pPr>
      <w:bookmarkStart w:id="0" w:name="_GoBack"/>
      <w:bookmarkEnd w:id="0"/>
      <w:r>
        <w:t>Sak 80.3</w:t>
      </w: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Pr="00350B53" w:rsidRDefault="00350B53" w:rsidP="00350B53">
      <w:pPr>
        <w:pStyle w:val="Ingenmellomrom"/>
        <w:rPr>
          <w:b/>
          <w:noProof/>
        </w:rPr>
      </w:pPr>
      <w:r w:rsidRPr="00350B53">
        <w:rPr>
          <w:b/>
          <w:noProof/>
        </w:rPr>
        <w:t>Ingen svekkelse av rettigheter</w:t>
      </w:r>
    </w:p>
    <w:p w:rsidR="00350B53" w:rsidRDefault="00350B53" w:rsidP="00350B53">
      <w:pPr>
        <w:pStyle w:val="Ingenmellomrom"/>
        <w:rPr>
          <w:noProof/>
        </w:rPr>
      </w:pPr>
    </w:p>
    <w:p w:rsidR="00350B53" w:rsidRDefault="00350B53" w:rsidP="00350B53">
      <w:pPr>
        <w:pStyle w:val="Ingenmellomrom"/>
        <w:rPr>
          <w:noProof/>
        </w:rPr>
      </w:pPr>
      <w:r>
        <w:rPr>
          <w:noProof/>
        </w:rPr>
        <w:t xml:space="preserve">Regjeringa har delt opp jernbanetilbudet og legger tre forskjellige trafikkpakker ut på anbud. </w:t>
      </w:r>
    </w:p>
    <w:p w:rsidR="00350B53" w:rsidRDefault="00350B53" w:rsidP="00350B53">
      <w:pPr>
        <w:pStyle w:val="Ingenmellomrom"/>
        <w:rPr>
          <w:noProof/>
        </w:rPr>
      </w:pPr>
      <w:r>
        <w:rPr>
          <w:noProof/>
        </w:rPr>
        <w:t>En slik oppsplitting er svært ødeleggende for en effektiv jernbanedrift.  All erfaring fra tidligere, og fra andre land som har forsøkt seg med en liberalisering, viser at det er ved å ha kontroll over hele systemet at vi kan skape den beste jernbanen.  Oppsplittingen av ansvar som regjeringa legger opp til vil ikke gjøre det bedre for passasjerene, men vil gjøre det verre for de ansatte.</w:t>
      </w:r>
    </w:p>
    <w:p w:rsidR="00350B53" w:rsidRDefault="00350B53" w:rsidP="00350B53">
      <w:pPr>
        <w:pStyle w:val="Ingenmellomrom"/>
        <w:rPr>
          <w:noProof/>
        </w:rPr>
      </w:pPr>
    </w:p>
    <w:p w:rsidR="00350B53" w:rsidRDefault="00350B53" w:rsidP="00350B53">
      <w:pPr>
        <w:pStyle w:val="Ingenmellomrom"/>
        <w:rPr>
          <w:noProof/>
        </w:rPr>
      </w:pPr>
      <w:r>
        <w:rPr>
          <w:noProof/>
        </w:rPr>
        <w:t xml:space="preserve">At Høyre/Fremskrittspartiregjeringa velger å gå til dette skrittet er ikke vårt ansvar som arbeidstakere.  Vi vil gjøre alt vi kan for å sikre våre lønns-, arbeids- og pensjonsbetingelser med alle de midlene vi har tilgjengelig.  Anbudssystemet Regjeringa legger opp til, vil føre til at jernbanearbeidere i de forskjellige selskapene vil bli forsøkt satt opp mot hverandre for å vinne anbud.  </w:t>
      </w:r>
    </w:p>
    <w:p w:rsidR="00350B53" w:rsidRDefault="00350B53" w:rsidP="00350B53">
      <w:pPr>
        <w:pStyle w:val="Ingenmellomrom"/>
        <w:rPr>
          <w:noProof/>
        </w:rPr>
      </w:pPr>
    </w:p>
    <w:p w:rsidR="00350B53" w:rsidRDefault="00350B53" w:rsidP="00350B53">
      <w:pPr>
        <w:pStyle w:val="Ingenmellomrom"/>
        <w:rPr>
          <w:noProof/>
        </w:rPr>
      </w:pPr>
      <w:r>
        <w:rPr>
          <w:noProof/>
        </w:rPr>
        <w:t>Vi kan ikke akseptere noen form for svekkelse av våre opparbeidede rettigheter for at NSB skal bli anbudsvinner.  Vi kommer til å samarbeide med arbeiderne i de nye selskapene for å sikre oss at det ikke blir motsetninger mellom oss.  Vi vet at vår kompetanse kommer til å være etterspurt også i framtida, og vi kommer ikke til å la oss bli brukt i et «splitt og hersk»-spill.  Vi vil fortsette å kjempe for å bedre våre felles betingelser, uansett om vi i framtida vil være ansatt i NSB eller i et privat selskap.</w:t>
      </w: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p>
    <w:p w:rsidR="00350B53" w:rsidRDefault="00350B53" w:rsidP="00350B53">
      <w:pPr>
        <w:pStyle w:val="Ingenmellomrom"/>
      </w:pPr>
      <w:r>
        <w:t xml:space="preserve">Med hilsen </w:t>
      </w:r>
      <w:r>
        <w:br/>
        <w:t>NORSK JERNBANEFORBUND</w:t>
      </w:r>
      <w:r>
        <w:br/>
      </w:r>
      <w:r>
        <w:br/>
      </w:r>
      <w:r>
        <w:br/>
      </w:r>
    </w:p>
    <w:p w:rsidR="00350B53" w:rsidRDefault="00350B53" w:rsidP="00350B53">
      <w:pPr>
        <w:pStyle w:val="Ingenmellomrom"/>
      </w:pPr>
      <w:r>
        <w:t>Jane Sæthre</w:t>
      </w:r>
      <w:r>
        <w:tab/>
      </w:r>
      <w:r>
        <w:tab/>
      </w:r>
      <w:r>
        <w:tab/>
      </w:r>
      <w:r>
        <w:tab/>
      </w:r>
      <w:r>
        <w:tab/>
      </w:r>
      <w:r>
        <w:tab/>
      </w:r>
      <w:r>
        <w:tab/>
      </w:r>
      <w:r>
        <w:tab/>
        <w:t>Kjell Næss</w:t>
      </w:r>
    </w:p>
    <w:sectPr w:rsidR="00350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53"/>
    <w:rsid w:val="00350B53"/>
    <w:rsid w:val="00A551EB"/>
    <w:rsid w:val="00F77B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53"/>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50B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53"/>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50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1301</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Bergli</dc:creator>
  <cp:lastModifiedBy>Ellen Bergli</cp:lastModifiedBy>
  <cp:revision>2</cp:revision>
  <cp:lastPrinted>2016-11-17T11:45:00Z</cp:lastPrinted>
  <dcterms:created xsi:type="dcterms:W3CDTF">2016-11-17T11:27:00Z</dcterms:created>
  <dcterms:modified xsi:type="dcterms:W3CDTF">2016-11-17T11:45:00Z</dcterms:modified>
</cp:coreProperties>
</file>